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6F2DFF" w:rsidRDefault="009A12DD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6167" w:rsidRPr="006F2DF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6F2DFF" w:rsidRDefault="00246167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DFF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D20730">
        <w:rPr>
          <w:rFonts w:ascii="Times New Roman" w:hAnsi="Times New Roman" w:cs="Times New Roman"/>
          <w:sz w:val="28"/>
          <w:szCs w:val="28"/>
        </w:rPr>
        <w:t>А</w:t>
      </w:r>
      <w:r w:rsidRPr="009A12DD">
        <w:rPr>
          <w:rFonts w:ascii="Times New Roman" w:hAnsi="Times New Roman" w:cs="Times New Roman"/>
          <w:sz w:val="28"/>
          <w:szCs w:val="28"/>
        </w:rPr>
        <w:t xml:space="preserve">дминистративный регламент предоставления муниципальной услуги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D25B5" w:rsidRPr="00E73A20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29539E" w:rsidRDefault="0029539E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3C98">
        <w:rPr>
          <w:rFonts w:ascii="Times New Roman" w:hAnsi="Times New Roman"/>
          <w:sz w:val="28"/>
          <w:szCs w:val="28"/>
        </w:rPr>
        <w:t xml:space="preserve">ГИС ОГД </w:t>
      </w:r>
      <w:proofErr w:type="gramStart"/>
      <w:r w:rsidRPr="007D3C98">
        <w:rPr>
          <w:rFonts w:ascii="Times New Roman" w:hAnsi="Times New Roman"/>
          <w:sz w:val="28"/>
          <w:szCs w:val="28"/>
        </w:rPr>
        <w:t>ВО</w:t>
      </w:r>
      <w:proofErr w:type="gramEnd"/>
      <w:r w:rsidRPr="007D3C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7D3C98">
        <w:rPr>
          <w:rFonts w:ascii="Times New Roman" w:hAnsi="Times New Roman"/>
          <w:sz w:val="28"/>
          <w:szCs w:val="28"/>
        </w:rPr>
        <w:t xml:space="preserve"> государственная информационная система обеспечения градостроительной деятельности Воронежской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F25A31" w:rsidRDefault="00F25A31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Дубликат – дубликат </w:t>
      </w:r>
      <w:r>
        <w:rPr>
          <w:rFonts w:ascii="Times New Roman" w:hAnsi="Times New Roman" w:cs="Times New Roman"/>
          <w:sz w:val="28"/>
          <w:szCs w:val="28"/>
        </w:rPr>
        <w:t xml:space="preserve">уведомления о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29539E" w:rsidRPr="007D3C98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ЕГРИП – Единый государственный реестр индивидуальных</w:t>
      </w:r>
      <w:r>
        <w:rPr>
          <w:rFonts w:ascii="Times New Roman" w:eastAsia="Calibri" w:hAnsi="Times New Roman"/>
          <w:sz w:val="28"/>
          <w:szCs w:val="28"/>
          <w:lang w:bidi="ru-RU"/>
        </w:rPr>
        <w:t xml:space="preserve"> </w:t>
      </w:r>
      <w:r w:rsidRPr="007D3C98">
        <w:rPr>
          <w:rFonts w:ascii="Times New Roman" w:eastAsia="Calibri" w:hAnsi="Times New Roman"/>
          <w:sz w:val="28"/>
          <w:szCs w:val="28"/>
          <w:lang w:bidi="ru-RU"/>
        </w:rPr>
        <w:t>предпринимателей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Pr="007D3C98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ЕГРН – Единый государственный реестр недвижимости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ЕГРЮЛ – Единый государственный реестр юридических лиц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0111FE" w:rsidRDefault="0029539E" w:rsidP="000111F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ЕПГУ </w:t>
      </w:r>
      <w:r>
        <w:rPr>
          <w:rFonts w:ascii="Times New Roman" w:eastAsia="Calibri" w:hAnsi="Times New Roman"/>
          <w:sz w:val="28"/>
          <w:szCs w:val="28"/>
          <w:lang w:bidi="ru-RU"/>
        </w:rPr>
        <w:t>–</w:t>
      </w: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 федеральная государственная информационная система «Единый портал государственных и муниципальных услуг (функций)»</w:t>
      </w:r>
      <w:r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DC3471" w:rsidRPr="009A12DD" w:rsidRDefault="00DC3471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9A12DD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9A12DD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8D25B5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2DD">
        <w:rPr>
          <w:rFonts w:ascii="Times New Roman" w:hAnsi="Times New Roman" w:cs="Times New Roman"/>
          <w:sz w:val="28"/>
          <w:szCs w:val="28"/>
        </w:rPr>
        <w:t>Заявитель –</w:t>
      </w:r>
      <w:r w:rsidR="008D25B5">
        <w:rPr>
          <w:rFonts w:ascii="Times New Roman" w:hAnsi="Times New Roman" w:cs="Times New Roman"/>
          <w:sz w:val="28"/>
          <w:szCs w:val="28"/>
        </w:rPr>
        <w:t xml:space="preserve"> </w:t>
      </w:r>
      <w:r w:rsidR="008D25B5" w:rsidRPr="00E73A20">
        <w:rPr>
          <w:rFonts w:ascii="Times New Roman" w:hAnsi="Times New Roman" w:cs="Times New Roman"/>
          <w:sz w:val="28"/>
          <w:szCs w:val="28"/>
        </w:rPr>
        <w:t xml:space="preserve">застройщик </w:t>
      </w:r>
      <w:r w:rsidR="008D25B5">
        <w:rPr>
          <w:rFonts w:ascii="Times New Roman" w:hAnsi="Times New Roman" w:cs="Times New Roman"/>
          <w:sz w:val="28"/>
          <w:szCs w:val="28"/>
        </w:rPr>
        <w:t>–</w:t>
      </w:r>
      <w:r w:rsidR="008D25B5" w:rsidRPr="00E73A20">
        <w:rPr>
          <w:rFonts w:ascii="Times New Roman" w:hAnsi="Times New Roman" w:cs="Times New Roman"/>
          <w:sz w:val="28"/>
          <w:szCs w:val="28"/>
        </w:rPr>
        <w:t xml:space="preserve"> физическ</w:t>
      </w:r>
      <w:r w:rsidR="008D25B5">
        <w:rPr>
          <w:rFonts w:ascii="Times New Roman" w:hAnsi="Times New Roman" w:cs="Times New Roman"/>
          <w:sz w:val="28"/>
          <w:szCs w:val="28"/>
        </w:rPr>
        <w:t>о</w:t>
      </w:r>
      <w:r w:rsidR="008D25B5" w:rsidRPr="00E73A20">
        <w:rPr>
          <w:rFonts w:ascii="Times New Roman" w:hAnsi="Times New Roman" w:cs="Times New Roman"/>
          <w:sz w:val="28"/>
          <w:szCs w:val="28"/>
        </w:rPr>
        <w:t>е лиц</w:t>
      </w:r>
      <w:r w:rsidR="008D25B5">
        <w:rPr>
          <w:rFonts w:ascii="Times New Roman" w:hAnsi="Times New Roman" w:cs="Times New Roman"/>
          <w:sz w:val="28"/>
          <w:szCs w:val="28"/>
        </w:rPr>
        <w:t>о</w:t>
      </w:r>
      <w:r w:rsidR="008D25B5" w:rsidRPr="00E73A20">
        <w:rPr>
          <w:rFonts w:ascii="Times New Roman" w:hAnsi="Times New Roman" w:cs="Times New Roman"/>
          <w:sz w:val="28"/>
          <w:szCs w:val="28"/>
        </w:rPr>
        <w:t>, в том числе зарегистрированн</w:t>
      </w:r>
      <w:r w:rsidR="008D25B5">
        <w:rPr>
          <w:rFonts w:ascii="Times New Roman" w:hAnsi="Times New Roman" w:cs="Times New Roman"/>
          <w:sz w:val="28"/>
          <w:szCs w:val="28"/>
        </w:rPr>
        <w:t>о</w:t>
      </w:r>
      <w:r w:rsidR="008D25B5" w:rsidRPr="00E73A20">
        <w:rPr>
          <w:rFonts w:ascii="Times New Roman" w:hAnsi="Times New Roman" w:cs="Times New Roman"/>
          <w:sz w:val="28"/>
          <w:szCs w:val="28"/>
        </w:rPr>
        <w:t>е в качестве индивидуальн</w:t>
      </w:r>
      <w:r w:rsidR="008D25B5">
        <w:rPr>
          <w:rFonts w:ascii="Times New Roman" w:hAnsi="Times New Roman" w:cs="Times New Roman"/>
          <w:sz w:val="28"/>
          <w:szCs w:val="28"/>
        </w:rPr>
        <w:t>ого</w:t>
      </w:r>
      <w:r w:rsidR="008D25B5" w:rsidRPr="00E73A20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8D25B5">
        <w:rPr>
          <w:rFonts w:ascii="Times New Roman" w:hAnsi="Times New Roman" w:cs="Times New Roman"/>
          <w:sz w:val="28"/>
          <w:szCs w:val="28"/>
        </w:rPr>
        <w:t>я</w:t>
      </w:r>
      <w:r w:rsidR="008D25B5" w:rsidRPr="00E73A20">
        <w:rPr>
          <w:rFonts w:ascii="Times New Roman" w:hAnsi="Times New Roman" w:cs="Times New Roman"/>
          <w:sz w:val="28"/>
          <w:szCs w:val="28"/>
        </w:rPr>
        <w:t xml:space="preserve">, или </w:t>
      </w:r>
      <w:r w:rsidR="008D25B5" w:rsidRPr="00E73A20">
        <w:rPr>
          <w:rFonts w:ascii="Times New Roman" w:hAnsi="Times New Roman" w:cs="Times New Roman"/>
          <w:sz w:val="28"/>
          <w:szCs w:val="28"/>
        </w:rPr>
        <w:lastRenderedPageBreak/>
        <w:t>юридическ</w:t>
      </w:r>
      <w:r w:rsidR="008D25B5">
        <w:rPr>
          <w:rFonts w:ascii="Times New Roman" w:hAnsi="Times New Roman" w:cs="Times New Roman"/>
          <w:sz w:val="28"/>
          <w:szCs w:val="28"/>
        </w:rPr>
        <w:t>о</w:t>
      </w:r>
      <w:r w:rsidR="008D25B5" w:rsidRPr="00E73A20">
        <w:rPr>
          <w:rFonts w:ascii="Times New Roman" w:hAnsi="Times New Roman" w:cs="Times New Roman"/>
          <w:sz w:val="28"/>
          <w:szCs w:val="28"/>
        </w:rPr>
        <w:t>е лиц</w:t>
      </w:r>
      <w:r w:rsidR="008D25B5">
        <w:rPr>
          <w:rFonts w:ascii="Times New Roman" w:hAnsi="Times New Roman" w:cs="Times New Roman"/>
          <w:sz w:val="28"/>
          <w:szCs w:val="28"/>
        </w:rPr>
        <w:t>о</w:t>
      </w:r>
      <w:r w:rsidR="008D25B5" w:rsidRPr="00E73A20">
        <w:rPr>
          <w:rFonts w:ascii="Times New Roman" w:hAnsi="Times New Roman" w:cs="Times New Roman"/>
          <w:sz w:val="28"/>
          <w:szCs w:val="28"/>
        </w:rPr>
        <w:t xml:space="preserve"> в соответствии со статьей 1 Градостроительного кодекса Российской Федерации</w:t>
      </w:r>
      <w:r w:rsidR="00D20730">
        <w:rPr>
          <w:rFonts w:ascii="Times New Roman" w:hAnsi="Times New Roman" w:cs="Times New Roman"/>
          <w:sz w:val="28"/>
          <w:szCs w:val="28"/>
        </w:rPr>
        <w:t>.</w:t>
      </w: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Муниципальная услуга – муниципальная услуга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D25B5" w:rsidRPr="00E73A20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29539E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Представитель заявителя – лицо, действующее в силу полномочий, </w:t>
      </w:r>
      <w:r w:rsidR="0029539E" w:rsidRPr="00E77D5D">
        <w:rPr>
          <w:rFonts w:ascii="Times New Roman" w:hAnsi="Times New Roman"/>
          <w:sz w:val="28"/>
          <w:szCs w:val="28"/>
        </w:rPr>
        <w:t>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 w:rsidR="00DC3471">
        <w:rPr>
          <w:rFonts w:ascii="Times New Roman" w:hAnsi="Times New Roman"/>
          <w:sz w:val="28"/>
          <w:szCs w:val="28"/>
        </w:rPr>
        <w:t>.</w:t>
      </w:r>
    </w:p>
    <w:p w:rsidR="004E14D7" w:rsidRDefault="004E14D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592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F25A31" w:rsidRDefault="00F25A31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– управление разрешительной документации в области строительства 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C1584" w:rsidRPr="006F2DFF" w:rsidRDefault="00BC1584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39E" w:rsidRPr="002B4FB6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29539E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29539E" w:rsidRPr="002B4FB6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pStyle w:val="ConsPlusNormal"/>
        <w:jc w:val="both"/>
        <w:rPr>
          <w:rFonts w:ascii="Times New Roman" w:hAnsi="Times New Roman" w:cs="Times New Roman"/>
        </w:rPr>
      </w:pPr>
    </w:p>
    <w:p w:rsidR="00246167" w:rsidRDefault="00246167" w:rsidP="0024616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246167" w:rsidSect="00D20730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E91" w:rsidRDefault="00AA2E91" w:rsidP="00D20730">
      <w:pPr>
        <w:spacing w:after="0" w:line="240" w:lineRule="auto"/>
      </w:pPr>
      <w:r>
        <w:separator/>
      </w:r>
    </w:p>
  </w:endnote>
  <w:endnote w:type="continuationSeparator" w:id="0">
    <w:p w:rsidR="00AA2E91" w:rsidRDefault="00AA2E91" w:rsidP="00D20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E91" w:rsidRDefault="00AA2E91" w:rsidP="00D20730">
      <w:pPr>
        <w:spacing w:after="0" w:line="240" w:lineRule="auto"/>
      </w:pPr>
      <w:r>
        <w:separator/>
      </w:r>
    </w:p>
  </w:footnote>
  <w:footnote w:type="continuationSeparator" w:id="0">
    <w:p w:rsidR="00AA2E91" w:rsidRDefault="00AA2E91" w:rsidP="00D20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7935823"/>
      <w:docPartObj>
        <w:docPartGallery w:val="Page Numbers (Top of Page)"/>
        <w:docPartUnique/>
      </w:docPartObj>
    </w:sdtPr>
    <w:sdtContent>
      <w:p w:rsidR="00D20730" w:rsidRDefault="00D207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A31">
          <w:rPr>
            <w:noProof/>
          </w:rPr>
          <w:t>2</w:t>
        </w:r>
        <w:r>
          <w:fldChar w:fldCharType="end"/>
        </w:r>
      </w:p>
    </w:sdtContent>
  </w:sdt>
  <w:p w:rsidR="00D20730" w:rsidRDefault="00D2073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111FE"/>
    <w:rsid w:val="00023592"/>
    <w:rsid w:val="000A449A"/>
    <w:rsid w:val="00246167"/>
    <w:rsid w:val="0029539E"/>
    <w:rsid w:val="003B47C0"/>
    <w:rsid w:val="003E13F2"/>
    <w:rsid w:val="00432D7D"/>
    <w:rsid w:val="004E14D7"/>
    <w:rsid w:val="005046B2"/>
    <w:rsid w:val="00524678"/>
    <w:rsid w:val="00611E11"/>
    <w:rsid w:val="006E0538"/>
    <w:rsid w:val="006F2DFF"/>
    <w:rsid w:val="007A6F15"/>
    <w:rsid w:val="007A7B15"/>
    <w:rsid w:val="008D25B5"/>
    <w:rsid w:val="00921D12"/>
    <w:rsid w:val="009910E6"/>
    <w:rsid w:val="009A12DD"/>
    <w:rsid w:val="009C434C"/>
    <w:rsid w:val="00AA2E91"/>
    <w:rsid w:val="00AB4239"/>
    <w:rsid w:val="00B46A7F"/>
    <w:rsid w:val="00BA6F05"/>
    <w:rsid w:val="00BC1584"/>
    <w:rsid w:val="00C57325"/>
    <w:rsid w:val="00D20730"/>
    <w:rsid w:val="00D551E4"/>
    <w:rsid w:val="00D646DB"/>
    <w:rsid w:val="00DC3471"/>
    <w:rsid w:val="00EB4E4F"/>
    <w:rsid w:val="00EC5655"/>
    <w:rsid w:val="00F25A31"/>
    <w:rsid w:val="00F8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D2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0730"/>
  </w:style>
  <w:style w:type="paragraph" w:styleId="a9">
    <w:name w:val="footer"/>
    <w:basedOn w:val="a"/>
    <w:link w:val="aa"/>
    <w:uiPriority w:val="99"/>
    <w:unhideWhenUsed/>
    <w:rsid w:val="00D2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07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D2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0730"/>
  </w:style>
  <w:style w:type="paragraph" w:styleId="a9">
    <w:name w:val="footer"/>
    <w:basedOn w:val="a"/>
    <w:link w:val="aa"/>
    <w:uiPriority w:val="99"/>
    <w:unhideWhenUsed/>
    <w:rsid w:val="00D2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0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15</cp:revision>
  <dcterms:created xsi:type="dcterms:W3CDTF">2025-11-14T08:05:00Z</dcterms:created>
  <dcterms:modified xsi:type="dcterms:W3CDTF">2026-01-20T06:28:00Z</dcterms:modified>
</cp:coreProperties>
</file>